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SSC Minutes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4/3/2024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Attendees: </w:t>
      </w:r>
      <w:r w:rsidDel="00000000" w:rsidR="00000000" w:rsidRPr="00000000">
        <w:rPr>
          <w:rtl w:val="0"/>
        </w:rPr>
        <w:t xml:space="preserve">Carolyn Rocheleau (Principal) Jennifer Williams (Social Worker) Lisa Tenzcar (Teacher) Lynn Stead (Paraprofessional) VanNhi Belizaire (Parent) Jerubi Romero (Parent) Sao Sing (Parent)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Field Trip Money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Every school received $4000 from district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Having field trips come to us rather than taking students off campus for safety 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Discovery Museum of Acton coming 3 days to present a bubble workshop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May 1st, 15th, 16th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more days of Hugh Hanley this school year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Kona Ice truck 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School bus event - buses will come to the school for students to explore and have the experience of getting on the big bus before kindergarten</w:t>
      </w:r>
    </w:p>
    <w:p w:rsidR="00000000" w:rsidDel="00000000" w:rsidP="00000000" w:rsidRDefault="00000000" w:rsidRPr="00000000" w14:paraId="0000000E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will invite officer Erika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Family BBQ - June 6th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Aramark food truck will provide food for the event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Music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 booth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Balloon arch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Curious Creatures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Graduation and End of the Year Celebrations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Admin will create a schedule for teachers to choose dates and sign up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Each teacher plans their own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Teachers choose from gym, classroom or outside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Teachers will communicate dates to parents and it will be posted in the newsletter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Paraprofessional Appreciation Day was a success - April 3rd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Teachers created a spa day in the staff room including food, small gifts, relaxation items, calming music and soft lighting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Letters from each teacher to their paras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Teacher Appreciation Week - May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of past events that we have done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Suggestions for this year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Create a “bar” of something yummy or fun such as a chocolate bar or candy bar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Have students create handprint bouquets 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Notices will be sent home to parents in the newsletter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Budget Review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 left over this year was moved into the supply line - $10,000</w:t>
      </w:r>
    </w:p>
    <w:p w:rsidR="00000000" w:rsidDel="00000000" w:rsidP="00000000" w:rsidRDefault="00000000" w:rsidRPr="00000000" w14:paraId="0000002A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school will create a sensory lending library with a variety of materials</w:t>
      </w:r>
    </w:p>
    <w:p w:rsidR="00000000" w:rsidDel="00000000" w:rsidP="00000000" w:rsidRDefault="00000000" w:rsidRPr="00000000" w14:paraId="0000002B">
      <w:pPr>
        <w:numPr>
          <w:ilvl w:val="2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Varied seating options</w:t>
      </w:r>
    </w:p>
    <w:p w:rsidR="00000000" w:rsidDel="00000000" w:rsidP="00000000" w:rsidRDefault="00000000" w:rsidRPr="00000000" w14:paraId="0000002C">
      <w:pPr>
        <w:numPr>
          <w:ilvl w:val="2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Weighted stuffed animals</w:t>
      </w:r>
    </w:p>
    <w:p w:rsidR="00000000" w:rsidDel="00000000" w:rsidP="00000000" w:rsidRDefault="00000000" w:rsidRPr="00000000" w14:paraId="0000002D">
      <w:pPr>
        <w:numPr>
          <w:ilvl w:val="2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Body socks</w:t>
      </w:r>
    </w:p>
    <w:p w:rsidR="00000000" w:rsidDel="00000000" w:rsidP="00000000" w:rsidRDefault="00000000" w:rsidRPr="00000000" w14:paraId="0000002E">
      <w:pPr>
        <w:numPr>
          <w:ilvl w:val="2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Noise canceling headphones</w:t>
      </w:r>
    </w:p>
    <w:p w:rsidR="00000000" w:rsidDel="00000000" w:rsidP="00000000" w:rsidRDefault="00000000" w:rsidRPr="00000000" w14:paraId="0000002F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Touch screens in a few classrooms who don’t have one</w:t>
      </w:r>
    </w:p>
    <w:p w:rsidR="00000000" w:rsidDel="00000000" w:rsidP="00000000" w:rsidRDefault="00000000" w:rsidRPr="00000000" w14:paraId="00000030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Classroom materials teachers need</w:t>
      </w:r>
    </w:p>
    <w:p w:rsidR="00000000" w:rsidDel="00000000" w:rsidP="00000000" w:rsidRDefault="00000000" w:rsidRPr="00000000" w14:paraId="00000031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New outdoor playground materials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of budget for 24-25 school year</w:t>
      </w:r>
    </w:p>
    <w:p w:rsidR="00000000" w:rsidDel="00000000" w:rsidP="00000000" w:rsidRDefault="00000000" w:rsidRPr="00000000" w14:paraId="00000033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Option to hire a behavioral specialist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Upcoming Eclipse on April 8th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We ordered glasses for each child from School Specialty however the order was canceled by them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Library is giving away free glasses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Kindergarten Registration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FRC coming to school on 4/4 to assist families with registration if they have not already done it themselves.  </w:t>
      </w:r>
      <w:r w:rsidDel="00000000" w:rsidR="00000000" w:rsidRPr="00000000">
        <w:rPr>
          <w:i w:val="1"/>
          <w:rtl w:val="0"/>
        </w:rPr>
        <w:t xml:space="preserve">(Date changed to 4/10/24 due to snow delayed opening).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Admin will put together a list of schools that have CSA kindergarten for parents 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Admin will put together a list of what schools offer for after school programing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